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7784F1" w14:textId="2DCB5D59" w:rsidR="004550C1" w:rsidRDefault="0036681E">
      <w:r>
        <w:t>Załącznik do KARTY OCENY ZAŁOŻEŃ PROJEKTU INFORMATYCZNEGO NR P</w:t>
      </w:r>
      <w:r w:rsidR="00D57163">
        <w:t>500</w:t>
      </w:r>
    </w:p>
    <w:tbl>
      <w:tblPr>
        <w:tblStyle w:val="TableGrid"/>
        <w:tblW w:w="15557" w:type="dxa"/>
        <w:tblInd w:w="-780" w:type="dxa"/>
        <w:tblCellMar>
          <w:top w:w="4" w:type="dxa"/>
          <w:left w:w="108" w:type="dxa"/>
          <w:right w:w="49" w:type="dxa"/>
        </w:tblCellMar>
        <w:tblLook w:val="04A0" w:firstRow="1" w:lastRow="0" w:firstColumn="1" w:lastColumn="0" w:noHBand="0" w:noVBand="1"/>
      </w:tblPr>
      <w:tblGrid>
        <w:gridCol w:w="556"/>
        <w:gridCol w:w="1123"/>
        <w:gridCol w:w="1827"/>
        <w:gridCol w:w="8184"/>
        <w:gridCol w:w="2268"/>
        <w:gridCol w:w="1599"/>
      </w:tblGrid>
      <w:tr w:rsidR="004550C1" w14:paraId="3D6F7AC4" w14:textId="77777777" w:rsidTr="00BC6E3F">
        <w:trPr>
          <w:trHeight w:val="749"/>
        </w:trPr>
        <w:tc>
          <w:tcPr>
            <w:tcW w:w="1555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33F5F5" w14:textId="257742B2" w:rsidR="004550C1" w:rsidRDefault="0036681E" w:rsidP="00BC6E3F">
            <w:pPr>
              <w:jc w:val="left"/>
            </w:pPr>
            <w:r>
              <w:rPr>
                <w:b/>
              </w:rPr>
              <w:t xml:space="preserve">Nazwa dokumentu: </w:t>
            </w:r>
            <w:r w:rsidRPr="008B2C9A">
              <w:rPr>
                <w:bCs/>
              </w:rPr>
              <w:t>Opis założeń projektu informatycznego pn.</w:t>
            </w:r>
            <w:r>
              <w:rPr>
                <w:b/>
              </w:rPr>
              <w:t xml:space="preserve"> </w:t>
            </w:r>
            <w:r w:rsidR="00EB4408">
              <w:rPr>
                <w:b/>
              </w:rPr>
              <w:t>„</w:t>
            </w:r>
            <w:r w:rsidR="00D57163" w:rsidRPr="00D57163">
              <w:rPr>
                <w:b/>
              </w:rPr>
              <w:t>Połączeni technologią; 2.5_TELKO</w:t>
            </w:r>
            <w:r>
              <w:rPr>
                <w:b/>
              </w:rPr>
              <w:t>”</w:t>
            </w:r>
            <w:r>
              <w:t xml:space="preserve"> - </w:t>
            </w:r>
            <w:r>
              <w:rPr>
                <w:i w:val="0"/>
              </w:rPr>
              <w:t>wnioskodawca:</w:t>
            </w:r>
            <w:r w:rsidR="00D57163">
              <w:rPr>
                <w:i w:val="0"/>
              </w:rPr>
              <w:t xml:space="preserve"> </w:t>
            </w:r>
            <w:r w:rsidR="00D57163" w:rsidRPr="00D57163">
              <w:rPr>
                <w:i w:val="0"/>
              </w:rPr>
              <w:t>Minister Cyfryzacji</w:t>
            </w:r>
            <w:r>
              <w:rPr>
                <w:i w:val="0"/>
              </w:rPr>
              <w:t xml:space="preserve">, beneficjent: </w:t>
            </w:r>
            <w:r w:rsidR="00D57163" w:rsidRPr="00D57163">
              <w:rPr>
                <w:i w:val="0"/>
              </w:rPr>
              <w:t>Ministerstwo Cyfryzacji</w:t>
            </w:r>
            <w:r w:rsidR="00D57163">
              <w:rPr>
                <w:i w:val="0"/>
              </w:rPr>
              <w:t>.</w:t>
            </w:r>
          </w:p>
        </w:tc>
      </w:tr>
      <w:tr w:rsidR="004550C1" w14:paraId="09034630" w14:textId="77777777" w:rsidTr="00BC6E3F">
        <w:trPr>
          <w:trHeight w:val="1348"/>
        </w:trPr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C584F8" w14:textId="29AF939B" w:rsidR="004550C1" w:rsidRDefault="0036681E" w:rsidP="00DD2EEA">
            <w:pPr>
              <w:ind w:left="22"/>
              <w:jc w:val="center"/>
            </w:pPr>
            <w:r>
              <w:rPr>
                <w:b/>
                <w:i w:val="0"/>
              </w:rPr>
              <w:t>Lp.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8B2125" w14:textId="4FBE6139" w:rsidR="004550C1" w:rsidRDefault="0036681E" w:rsidP="00DD2EEA">
            <w:pPr>
              <w:ind w:right="26"/>
              <w:jc w:val="center"/>
            </w:pPr>
            <w:r>
              <w:rPr>
                <w:b/>
                <w:i w:val="0"/>
              </w:rPr>
              <w:t>Organ wnosząc y uwagi</w:t>
            </w: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835672" w14:textId="55A49F39" w:rsidR="004550C1" w:rsidRDefault="0036681E" w:rsidP="00DD2EEA">
            <w:pPr>
              <w:jc w:val="center"/>
            </w:pPr>
            <w:r>
              <w:rPr>
                <w:b/>
                <w:i w:val="0"/>
              </w:rPr>
              <w:t>Jednostka redakcyjna, do której</w:t>
            </w:r>
          </w:p>
          <w:p w14:paraId="19980A44" w14:textId="277D2D8B" w:rsidR="004550C1" w:rsidRDefault="0036681E" w:rsidP="00DD2EEA">
            <w:pPr>
              <w:jc w:val="center"/>
            </w:pPr>
            <w:r>
              <w:rPr>
                <w:b/>
                <w:i w:val="0"/>
              </w:rPr>
              <w:t>wnoszone są uwagi</w:t>
            </w:r>
          </w:p>
        </w:tc>
        <w:tc>
          <w:tcPr>
            <w:tcW w:w="8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CE84AD" w14:textId="0848ED30" w:rsidR="004550C1" w:rsidRDefault="0036681E" w:rsidP="00DD2EEA">
            <w:pPr>
              <w:ind w:right="53"/>
              <w:jc w:val="center"/>
            </w:pPr>
            <w:r>
              <w:rPr>
                <w:b/>
                <w:i w:val="0"/>
              </w:rPr>
              <w:t>Treść uwagi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C4E6F9" w14:textId="70C00D0C" w:rsidR="004550C1" w:rsidRDefault="0036681E" w:rsidP="00DD2EEA">
            <w:pPr>
              <w:jc w:val="center"/>
            </w:pPr>
            <w:r>
              <w:rPr>
                <w:b/>
                <w:i w:val="0"/>
              </w:rPr>
              <w:t>Propozycja zmian zapisu</w:t>
            </w: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DD9755" w14:textId="12C1718F" w:rsidR="004550C1" w:rsidRDefault="0036681E" w:rsidP="00DD2EEA">
            <w:pPr>
              <w:jc w:val="center"/>
            </w:pPr>
            <w:r>
              <w:rPr>
                <w:b/>
                <w:i w:val="0"/>
              </w:rPr>
              <w:t>Odniesienie do uwagi</w:t>
            </w:r>
          </w:p>
        </w:tc>
      </w:tr>
      <w:tr w:rsidR="000E07EE" w14:paraId="6B0B8288" w14:textId="77777777" w:rsidTr="00BC6E3F">
        <w:trPr>
          <w:trHeight w:val="557"/>
        </w:trPr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462DEF" w14:textId="77777777" w:rsidR="000E07EE" w:rsidRPr="000A2AC1" w:rsidRDefault="000E07EE" w:rsidP="003F7106">
            <w:pPr>
              <w:pStyle w:val="Akapitzlist"/>
              <w:numPr>
                <w:ilvl w:val="0"/>
                <w:numId w:val="3"/>
              </w:numPr>
              <w:rPr>
                <w:b/>
              </w:rPr>
            </w:pP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5D0C5A" w14:textId="7D93BD6A" w:rsidR="000E07EE" w:rsidRPr="000A2AC1" w:rsidRDefault="000E07EE" w:rsidP="003F7106">
            <w:pPr>
              <w:ind w:right="61"/>
              <w:jc w:val="center"/>
              <w:rPr>
                <w:b/>
                <w:i w:val="0"/>
              </w:rPr>
            </w:pPr>
            <w:r w:rsidRPr="000A2AC1">
              <w:rPr>
                <w:b/>
                <w:i w:val="0"/>
              </w:rPr>
              <w:t>RA IT</w:t>
            </w: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FD36E" w14:textId="3B54E10B" w:rsidR="000E07EE" w:rsidRPr="000A2AC1" w:rsidRDefault="000E07EE" w:rsidP="003F7106">
            <w:pPr>
              <w:spacing w:line="240" w:lineRule="auto"/>
              <w:jc w:val="center"/>
              <w:rPr>
                <w:rFonts w:eastAsia="Times New Roman"/>
                <w:i w:val="0"/>
                <w:szCs w:val="22"/>
              </w:rPr>
            </w:pPr>
            <w:r w:rsidRPr="000A2AC1">
              <w:rPr>
                <w:rFonts w:eastAsia="Times New Roman"/>
                <w:i w:val="0"/>
                <w:szCs w:val="22"/>
              </w:rPr>
              <w:t>2.1. Cele i korzyści wynikające z projektu</w:t>
            </w:r>
          </w:p>
        </w:tc>
        <w:tc>
          <w:tcPr>
            <w:tcW w:w="8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4EEAAA" w14:textId="7C04DBAC" w:rsidR="000E07EE" w:rsidRPr="000A2AC1" w:rsidRDefault="000A2AC1" w:rsidP="000E07EE">
            <w:pPr>
              <w:spacing w:after="160"/>
              <w:contextualSpacing/>
              <w:jc w:val="left"/>
              <w:rPr>
                <w:rFonts w:eastAsia="Aptos"/>
                <w:i w:val="0"/>
                <w:iCs/>
                <w:color w:val="auto"/>
                <w:szCs w:val="22"/>
                <w:lang w:eastAsia="en-US"/>
              </w:rPr>
            </w:pPr>
            <w:r w:rsidRPr="000A2AC1">
              <w:rPr>
                <w:i w:val="0"/>
                <w:iCs/>
              </w:rPr>
              <w:t xml:space="preserve">Zamiast nazwy KPI 2 "Zasięg działań/kampanii </w:t>
            </w:r>
            <w:proofErr w:type="spellStart"/>
            <w:r w:rsidRPr="000A2AC1">
              <w:rPr>
                <w:i w:val="0"/>
                <w:iCs/>
              </w:rPr>
              <w:t>edukacyjno</w:t>
            </w:r>
            <w:proofErr w:type="spellEnd"/>
            <w:r w:rsidRPr="000A2AC1">
              <w:rPr>
                <w:i w:val="0"/>
                <w:iCs/>
              </w:rPr>
              <w:t xml:space="preserve"> – informacyjnych;" proponujemy "Liczba odbiorców działań/kampanii </w:t>
            </w:r>
            <w:proofErr w:type="spellStart"/>
            <w:r w:rsidRPr="000A2AC1">
              <w:rPr>
                <w:i w:val="0"/>
                <w:iCs/>
              </w:rPr>
              <w:t>edukacyjno</w:t>
            </w:r>
            <w:proofErr w:type="spellEnd"/>
            <w:r w:rsidRPr="000A2AC1">
              <w:rPr>
                <w:i w:val="0"/>
                <w:iCs/>
              </w:rPr>
              <w:t xml:space="preserve"> – informacyjnych"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8D7571" w14:textId="4BC30D9C" w:rsidR="000E07EE" w:rsidRPr="000A2AC1" w:rsidRDefault="000E07EE" w:rsidP="003F7106">
            <w:pPr>
              <w:jc w:val="center"/>
              <w:rPr>
                <w:i w:val="0"/>
                <w:iCs/>
              </w:rPr>
            </w:pPr>
            <w:r w:rsidRPr="000A2AC1">
              <w:rPr>
                <w:i w:val="0"/>
                <w:iCs/>
              </w:rPr>
              <w:t>Proszę o analizę i korektę opisu założeń</w:t>
            </w: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DF494B" w14:textId="14EDEAF9" w:rsidR="000E07EE" w:rsidRPr="005400CB" w:rsidRDefault="000E07EE" w:rsidP="003F7106">
            <w:pPr>
              <w:jc w:val="left"/>
              <w:rPr>
                <w:i w:val="0"/>
                <w:highlight w:val="yellow"/>
              </w:rPr>
            </w:pPr>
          </w:p>
        </w:tc>
      </w:tr>
      <w:tr w:rsidR="000A2AC1" w14:paraId="17B0CF84" w14:textId="77777777" w:rsidTr="00BC6E3F">
        <w:trPr>
          <w:trHeight w:val="562"/>
        </w:trPr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6A3EEC" w14:textId="77777777" w:rsidR="000A2AC1" w:rsidRPr="000A2AC1" w:rsidRDefault="000A2AC1" w:rsidP="000A2AC1">
            <w:pPr>
              <w:pStyle w:val="Akapitzlist"/>
              <w:numPr>
                <w:ilvl w:val="0"/>
                <w:numId w:val="3"/>
              </w:numPr>
              <w:rPr>
                <w:b/>
              </w:rPr>
            </w:pP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FCD672" w14:textId="32FAB1FD" w:rsidR="000A2AC1" w:rsidRPr="000A2AC1" w:rsidRDefault="000A2AC1" w:rsidP="000A2AC1">
            <w:pPr>
              <w:ind w:right="61"/>
              <w:jc w:val="center"/>
              <w:rPr>
                <w:b/>
                <w:i w:val="0"/>
              </w:rPr>
            </w:pPr>
            <w:r w:rsidRPr="000A2AC1">
              <w:rPr>
                <w:b/>
                <w:i w:val="0"/>
              </w:rPr>
              <w:t>RA IT</w:t>
            </w: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BBD724" w14:textId="65C7FC16" w:rsidR="000A2AC1" w:rsidRPr="000A2AC1" w:rsidRDefault="000A2AC1" w:rsidP="000A2AC1">
            <w:pPr>
              <w:jc w:val="center"/>
              <w:rPr>
                <w:i w:val="0"/>
              </w:rPr>
            </w:pPr>
            <w:r>
              <w:rPr>
                <w:i w:val="0"/>
              </w:rPr>
              <w:t>2.4 Produkty końcowe</w:t>
            </w:r>
          </w:p>
        </w:tc>
        <w:tc>
          <w:tcPr>
            <w:tcW w:w="8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D9C391" w14:textId="77777777" w:rsidR="00CF29ED" w:rsidRPr="00CF29ED" w:rsidRDefault="000A2AC1" w:rsidP="00CF29ED">
            <w:pPr>
              <w:jc w:val="left"/>
              <w:rPr>
                <w:i w:val="0"/>
                <w:iCs/>
              </w:rPr>
            </w:pPr>
            <w:r>
              <w:rPr>
                <w:i w:val="0"/>
                <w:iCs/>
              </w:rPr>
              <w:t xml:space="preserve">W liście produktów występuje produkt: </w:t>
            </w:r>
            <w:r w:rsidR="00CF29ED" w:rsidRPr="00CF29ED">
              <w:rPr>
                <w:i w:val="0"/>
                <w:iCs/>
              </w:rPr>
              <w:t>Kalkulator Dywidendy – narzędzie analityczne wspierające JST w ocenie</w:t>
            </w:r>
          </w:p>
          <w:p w14:paraId="40394024" w14:textId="54F39FB4" w:rsidR="000A2AC1" w:rsidRPr="000A2AC1" w:rsidRDefault="00CF29ED" w:rsidP="00CF29ED">
            <w:pPr>
              <w:jc w:val="left"/>
              <w:rPr>
                <w:i w:val="0"/>
                <w:iCs/>
              </w:rPr>
            </w:pPr>
            <w:r w:rsidRPr="00CF29ED">
              <w:rPr>
                <w:i w:val="0"/>
                <w:iCs/>
              </w:rPr>
              <w:t>korzyści społeczno-gospodarczych inwestycji telekomunikacyjnych</w:t>
            </w:r>
            <w:r>
              <w:rPr>
                <w:i w:val="0"/>
                <w:iCs/>
              </w:rPr>
              <w:t xml:space="preserve">, który można zinterpretować jako narzędzie IT, proponujemy zmianę nazwy na uzgodnioną: </w:t>
            </w:r>
            <w:r w:rsidRPr="00CF29ED">
              <w:rPr>
                <w:i w:val="0"/>
                <w:iCs/>
              </w:rPr>
              <w:t xml:space="preserve">Kalkulator Dywidendy – zestaw </w:t>
            </w:r>
            <w:proofErr w:type="spellStart"/>
            <w:r w:rsidRPr="00CF29ED">
              <w:rPr>
                <w:i w:val="0"/>
                <w:iCs/>
              </w:rPr>
              <w:t>ikonografik</w:t>
            </w:r>
            <w:proofErr w:type="spellEnd"/>
            <w:r w:rsidRPr="00CF29ED">
              <w:rPr>
                <w:i w:val="0"/>
                <w:iCs/>
              </w:rPr>
              <w:t xml:space="preserve"> pokazujący JST korzyści społeczno-gospodarcze wynikające z inwestycji telekomunikacyjnych</w:t>
            </w:r>
            <w:r>
              <w:rPr>
                <w:i w:val="0"/>
                <w:iCs/>
              </w:rPr>
              <w:t>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5E8A87" w14:textId="665B4CA5" w:rsidR="000A2AC1" w:rsidRPr="000A2AC1" w:rsidRDefault="00CF29ED" w:rsidP="000A2AC1">
            <w:pPr>
              <w:jc w:val="center"/>
              <w:rPr>
                <w:i w:val="0"/>
                <w:iCs/>
              </w:rPr>
            </w:pPr>
            <w:r w:rsidRPr="000A2AC1">
              <w:rPr>
                <w:i w:val="0"/>
                <w:iCs/>
              </w:rPr>
              <w:t>Proszę o analizę i korektę opisu założeń</w:t>
            </w: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F55B00" w14:textId="77777777" w:rsidR="000A2AC1" w:rsidRPr="000A2AC1" w:rsidRDefault="000A2AC1" w:rsidP="000A2AC1">
            <w:pPr>
              <w:jc w:val="left"/>
              <w:rPr>
                <w:i w:val="0"/>
              </w:rPr>
            </w:pPr>
          </w:p>
        </w:tc>
      </w:tr>
      <w:tr w:rsidR="000E07EE" w14:paraId="055AE9FE" w14:textId="77777777" w:rsidTr="00BC6E3F">
        <w:trPr>
          <w:trHeight w:val="562"/>
        </w:trPr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2C7FC0" w14:textId="77777777" w:rsidR="000E07EE" w:rsidRPr="000A2AC1" w:rsidRDefault="000E07EE" w:rsidP="008F009B">
            <w:pPr>
              <w:pStyle w:val="Akapitzlist"/>
              <w:numPr>
                <w:ilvl w:val="0"/>
                <w:numId w:val="3"/>
              </w:numPr>
              <w:rPr>
                <w:b/>
              </w:rPr>
            </w:pP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2DD35F" w14:textId="352829D8" w:rsidR="000E07EE" w:rsidRPr="000A2AC1" w:rsidRDefault="000E07EE" w:rsidP="008F009B">
            <w:pPr>
              <w:ind w:right="61"/>
              <w:jc w:val="center"/>
              <w:rPr>
                <w:b/>
                <w:i w:val="0"/>
              </w:rPr>
            </w:pPr>
            <w:r w:rsidRPr="000A2AC1">
              <w:rPr>
                <w:b/>
                <w:i w:val="0"/>
              </w:rPr>
              <w:t>RA IT</w:t>
            </w: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12CF90" w14:textId="7BDB3B90" w:rsidR="000E07EE" w:rsidRPr="000A2AC1" w:rsidRDefault="000E07EE" w:rsidP="008F009B">
            <w:pPr>
              <w:jc w:val="center"/>
              <w:rPr>
                <w:i w:val="0"/>
              </w:rPr>
            </w:pPr>
            <w:r w:rsidRPr="000A2AC1">
              <w:rPr>
                <w:i w:val="0"/>
              </w:rPr>
              <w:t>4.2 Wykaz poszczególnych pozycji kosztowych</w:t>
            </w:r>
          </w:p>
        </w:tc>
        <w:tc>
          <w:tcPr>
            <w:tcW w:w="8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57DDCD" w14:textId="77777777" w:rsidR="000E07EE" w:rsidRDefault="000E07EE" w:rsidP="000E07EE">
            <w:pPr>
              <w:jc w:val="left"/>
              <w:rPr>
                <w:i w:val="0"/>
                <w:iCs/>
              </w:rPr>
            </w:pPr>
            <w:r w:rsidRPr="000A2AC1">
              <w:rPr>
                <w:i w:val="0"/>
                <w:iCs/>
              </w:rPr>
              <w:t>W 4.2 nie wymieniono kosztów oprogramowania pomimo tego, że w produktach wymieniono modyfikację systemu. Prawdopodobnie koszty wytworzenia oprogramowania zostały wliczone w koszty zarządu i wsparcia.</w:t>
            </w:r>
            <w:r w:rsidR="000A2AC1">
              <w:rPr>
                <w:i w:val="0"/>
                <w:iCs/>
              </w:rPr>
              <w:t xml:space="preserve"> W projekcie koszty zarządzania i wsparcia to około 50% kosztów realizacji projektu.</w:t>
            </w:r>
          </w:p>
          <w:p w14:paraId="12AF5058" w14:textId="77777777" w:rsidR="00C859FF" w:rsidRDefault="00C859FF" w:rsidP="000E07EE">
            <w:pPr>
              <w:jc w:val="left"/>
              <w:rPr>
                <w:i w:val="0"/>
                <w:iCs/>
              </w:rPr>
            </w:pPr>
          </w:p>
          <w:p w14:paraId="77084814" w14:textId="77777777" w:rsidR="00C859FF" w:rsidRPr="00C859FF" w:rsidRDefault="00C859FF" w:rsidP="00C859FF">
            <w:pPr>
              <w:jc w:val="left"/>
              <w:rPr>
                <w:i w:val="0"/>
                <w:iCs/>
              </w:rPr>
            </w:pPr>
            <w:r w:rsidRPr="00C859FF">
              <w:rPr>
                <w:i w:val="0"/>
                <w:iCs/>
              </w:rPr>
              <w:t>W pozycji kosztowej:</w:t>
            </w:r>
          </w:p>
          <w:p w14:paraId="13C21D6E" w14:textId="1E66333E" w:rsidR="00C859FF" w:rsidRPr="00C859FF" w:rsidRDefault="00C859FF" w:rsidP="00C859FF">
            <w:pPr>
              <w:numPr>
                <w:ilvl w:val="0"/>
                <w:numId w:val="4"/>
              </w:numPr>
              <w:jc w:val="left"/>
              <w:rPr>
                <w:i w:val="0"/>
                <w:iCs/>
              </w:rPr>
            </w:pPr>
            <w:r w:rsidRPr="00C859FF">
              <w:rPr>
                <w:i w:val="0"/>
                <w:iCs/>
              </w:rPr>
              <w:t>„Oprogramowanie” należy wykazać koszty np.: przygotowania dokumentacji analitycznej, wytworzenia oprogramowania, testów wewnętrznych (deweloperskich, jednostkowych, podstawowych testów end-to-end), funkcjonalnych i eksploracyjnych, w tym testów regresji i retestów, ekspertów programistycznych, stworzenia prototypów, zakupu gotowych rozwiązań, przeprowadzenia digitalizacji dokumentów, udostępniania informacji i zbiorów danych,</w:t>
            </w:r>
          </w:p>
          <w:p w14:paraId="18EFC9AC" w14:textId="77777777" w:rsidR="00C859FF" w:rsidRPr="00C859FF" w:rsidRDefault="00C859FF" w:rsidP="00C859FF">
            <w:pPr>
              <w:jc w:val="left"/>
              <w:rPr>
                <w:i w:val="0"/>
                <w:iCs/>
              </w:rPr>
            </w:pPr>
            <w:r w:rsidRPr="00C859FF">
              <w:rPr>
                <w:i w:val="0"/>
                <w:iCs/>
              </w:rPr>
              <w:t>Nie należy specyfikować w tej pozycji:</w:t>
            </w:r>
          </w:p>
          <w:p w14:paraId="4218949D" w14:textId="77777777" w:rsidR="00C859FF" w:rsidRPr="00C859FF" w:rsidRDefault="00C859FF" w:rsidP="00C859FF">
            <w:pPr>
              <w:numPr>
                <w:ilvl w:val="0"/>
                <w:numId w:val="5"/>
              </w:numPr>
              <w:jc w:val="left"/>
              <w:rPr>
                <w:i w:val="0"/>
                <w:iCs/>
              </w:rPr>
            </w:pPr>
            <w:r w:rsidRPr="00C859FF">
              <w:rPr>
                <w:i w:val="0"/>
                <w:iCs/>
              </w:rPr>
              <w:lastRenderedPageBreak/>
              <w:t>kosztów oprogramowania systemowego i narzędziowego związanego z infrastrukturą teleinformatyczną, które powinno być wykazane w pozycji „Infrastruktura”;</w:t>
            </w:r>
          </w:p>
          <w:p w14:paraId="440A2FAA" w14:textId="77777777" w:rsidR="00C859FF" w:rsidRPr="00C859FF" w:rsidRDefault="00C859FF" w:rsidP="00C859FF">
            <w:pPr>
              <w:numPr>
                <w:ilvl w:val="0"/>
                <w:numId w:val="5"/>
              </w:numPr>
              <w:jc w:val="left"/>
              <w:rPr>
                <w:i w:val="0"/>
                <w:iCs/>
              </w:rPr>
            </w:pPr>
            <w:r w:rsidRPr="00C859FF">
              <w:rPr>
                <w:i w:val="0"/>
                <w:iCs/>
              </w:rPr>
              <w:t>kosztów zewnętrznych usług związanych z UX i tworzeniem szaty graficznej rozwiązania, które powinny być wyspecyfikowane w pozycji „Koszty UX i grafiki”;</w:t>
            </w:r>
          </w:p>
          <w:p w14:paraId="7226AD06" w14:textId="4DA1A430" w:rsidR="00C859FF" w:rsidRPr="00C859FF" w:rsidRDefault="00C859FF" w:rsidP="00C859FF">
            <w:pPr>
              <w:numPr>
                <w:ilvl w:val="0"/>
                <w:numId w:val="5"/>
              </w:numPr>
              <w:jc w:val="left"/>
              <w:rPr>
                <w:i w:val="0"/>
                <w:iCs/>
              </w:rPr>
            </w:pPr>
            <w:r w:rsidRPr="00C859FF">
              <w:rPr>
                <w:i w:val="0"/>
                <w:iCs/>
              </w:rPr>
              <w:t xml:space="preserve">kosztów niezależnych testów bezpieczeństwa i wydajności rozwiązania, które powinny być wyspecyfikowane w pozycjach „Bezpieczeństwo” i „Wydajność” (niezależnych od testów wewnętrznych przeprowadzonych w ramach prac </w:t>
            </w:r>
            <w:proofErr w:type="spellStart"/>
            <w:r w:rsidRPr="00C859FF">
              <w:rPr>
                <w:i w:val="0"/>
                <w:iCs/>
              </w:rPr>
              <w:t>dewoloperskich</w:t>
            </w:r>
            <w:proofErr w:type="spellEnd"/>
            <w:r w:rsidRPr="00C859FF">
              <w:rPr>
                <w:i w:val="0"/>
                <w:iCs/>
              </w:rPr>
              <w:t>).</w:t>
            </w:r>
          </w:p>
          <w:p w14:paraId="76B17816" w14:textId="1417AD20" w:rsidR="00C859FF" w:rsidRPr="00C859FF" w:rsidRDefault="00C859FF" w:rsidP="00C859FF">
            <w:pPr>
              <w:numPr>
                <w:ilvl w:val="0"/>
                <w:numId w:val="4"/>
              </w:numPr>
              <w:jc w:val="left"/>
              <w:rPr>
                <w:i w:val="0"/>
                <w:iCs/>
              </w:rPr>
            </w:pPr>
            <w:r w:rsidRPr="00C859FF">
              <w:rPr>
                <w:i w:val="0"/>
                <w:iCs/>
              </w:rPr>
              <w:t xml:space="preserve">„Koszty zarządzania i wsparcia (w tym wynagrodzenia Personelu wspomagającego)” należy wykazać koszty zarządu (w tym kierowników projektu), asystentów, doradców prawnych, finansowych oraz koszty pośrednie, zgodnie z definicją stosowaną w projektach współfinansowanych ze środków UE.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58EDB7" w14:textId="7ACA040B" w:rsidR="000E07EE" w:rsidRPr="000A2AC1" w:rsidRDefault="000E07EE" w:rsidP="008F009B">
            <w:pPr>
              <w:jc w:val="center"/>
              <w:rPr>
                <w:i w:val="0"/>
                <w:iCs/>
              </w:rPr>
            </w:pPr>
            <w:r w:rsidRPr="000A2AC1">
              <w:rPr>
                <w:i w:val="0"/>
                <w:iCs/>
              </w:rPr>
              <w:lastRenderedPageBreak/>
              <w:t>Proszę o analizę i korektę opisu założeń</w:t>
            </w: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A43390" w14:textId="264C1282" w:rsidR="000E07EE" w:rsidRPr="000A2AC1" w:rsidRDefault="000E07EE" w:rsidP="008F009B">
            <w:pPr>
              <w:jc w:val="left"/>
              <w:rPr>
                <w:i w:val="0"/>
              </w:rPr>
            </w:pPr>
          </w:p>
        </w:tc>
      </w:tr>
      <w:tr w:rsidR="00BF08E7" w14:paraId="15AA6D81" w14:textId="77777777" w:rsidTr="00BC6E3F">
        <w:trPr>
          <w:trHeight w:val="503"/>
        </w:trPr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2C8927" w14:textId="77777777" w:rsidR="00BF08E7" w:rsidRPr="000A2AC1" w:rsidRDefault="00BF08E7" w:rsidP="00BF08E7">
            <w:pPr>
              <w:pStyle w:val="Akapitzlist"/>
              <w:numPr>
                <w:ilvl w:val="0"/>
                <w:numId w:val="3"/>
              </w:numPr>
              <w:rPr>
                <w:b/>
              </w:rPr>
            </w:pP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968B50" w14:textId="3E74EF1E" w:rsidR="00BF08E7" w:rsidRPr="000A2AC1" w:rsidRDefault="00BF08E7" w:rsidP="00BF08E7">
            <w:pPr>
              <w:ind w:right="61"/>
              <w:jc w:val="center"/>
              <w:rPr>
                <w:b/>
                <w:i w:val="0"/>
              </w:rPr>
            </w:pPr>
            <w:r w:rsidRPr="000A2AC1">
              <w:rPr>
                <w:b/>
                <w:i w:val="0"/>
              </w:rPr>
              <w:t>RA IT</w:t>
            </w: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6B565B" w14:textId="1E66E0BD" w:rsidR="00BF08E7" w:rsidRPr="000A2AC1" w:rsidRDefault="00BF08E7" w:rsidP="00BF08E7">
            <w:pPr>
              <w:jc w:val="center"/>
              <w:rPr>
                <w:i w:val="0"/>
              </w:rPr>
            </w:pPr>
            <w:r w:rsidRPr="000A2AC1">
              <w:rPr>
                <w:i w:val="0"/>
              </w:rPr>
              <w:t>7.3. Przyjęte założenia technologiczne</w:t>
            </w:r>
          </w:p>
        </w:tc>
        <w:tc>
          <w:tcPr>
            <w:tcW w:w="8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DC8FD0" w14:textId="5D410E31" w:rsidR="00BF08E7" w:rsidRPr="000A2AC1" w:rsidRDefault="00BF08E7" w:rsidP="000A2AC1">
            <w:pPr>
              <w:jc w:val="left"/>
              <w:rPr>
                <w:i w:val="0"/>
                <w:iCs/>
              </w:rPr>
            </w:pPr>
            <w:r w:rsidRPr="000A2AC1">
              <w:rPr>
                <w:i w:val="0"/>
                <w:iCs/>
              </w:rPr>
              <w:t>Brak wypełnienie założeń technologicznych</w:t>
            </w:r>
            <w:r w:rsidR="000A2AC1" w:rsidRPr="000A2AC1">
              <w:rPr>
                <w:i w:val="0"/>
                <w:iCs/>
              </w:rPr>
              <w:t>, co jest wymagane w przypadku</w:t>
            </w:r>
            <w:r w:rsidRPr="000A2AC1">
              <w:rPr>
                <w:i w:val="0"/>
                <w:iCs/>
              </w:rPr>
              <w:t xml:space="preserve"> rozbudowy istniejącego systemu.</w:t>
            </w:r>
            <w:r w:rsidR="000A2AC1">
              <w:rPr>
                <w:i w:val="0"/>
                <w:iCs/>
              </w:rPr>
              <w:t xml:space="preserve"> Fakt dostosowania się do istniejącego systemu nie można uznać za brak sztywnych założeń.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860597" w14:textId="5CDABBAE" w:rsidR="00BF08E7" w:rsidRPr="000A2AC1" w:rsidRDefault="00BF08E7" w:rsidP="00BF08E7">
            <w:pPr>
              <w:jc w:val="center"/>
              <w:rPr>
                <w:i w:val="0"/>
              </w:rPr>
            </w:pPr>
            <w:r w:rsidRPr="000A2AC1">
              <w:rPr>
                <w:i w:val="0"/>
                <w:iCs/>
              </w:rPr>
              <w:t>Proszę o analizę wyjaśnienie lub korektę opisu założeń</w:t>
            </w: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914254" w14:textId="16EF9029" w:rsidR="00BF08E7" w:rsidRPr="000A2AC1" w:rsidRDefault="00BF08E7" w:rsidP="00BF08E7">
            <w:pPr>
              <w:jc w:val="left"/>
              <w:rPr>
                <w:i w:val="0"/>
              </w:rPr>
            </w:pPr>
          </w:p>
        </w:tc>
      </w:tr>
    </w:tbl>
    <w:p w14:paraId="63630B4E" w14:textId="77777777" w:rsidR="004550C1" w:rsidRDefault="0036681E">
      <w:pPr>
        <w:jc w:val="left"/>
      </w:pPr>
      <w:r>
        <w:rPr>
          <w:i w:val="0"/>
        </w:rPr>
        <w:t xml:space="preserve"> </w:t>
      </w:r>
    </w:p>
    <w:sectPr w:rsidR="004550C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440" w:right="1415" w:bottom="1440" w:left="1416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E30226" w14:textId="77777777" w:rsidR="0083752A" w:rsidRDefault="0083752A" w:rsidP="00BC6E3F">
      <w:pPr>
        <w:spacing w:line="240" w:lineRule="auto"/>
      </w:pPr>
      <w:r>
        <w:separator/>
      </w:r>
    </w:p>
  </w:endnote>
  <w:endnote w:type="continuationSeparator" w:id="0">
    <w:p w14:paraId="3CE50E89" w14:textId="77777777" w:rsidR="0083752A" w:rsidRDefault="0083752A" w:rsidP="00BC6E3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DDA0F0" w14:textId="77777777" w:rsidR="00BC6E3F" w:rsidRDefault="00BC6E3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43418341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2932B301" w14:textId="1213F800" w:rsidR="00BC6E3F" w:rsidRDefault="00BC6E3F">
            <w:pPr>
              <w:pStyle w:val="Stopka"/>
            </w:pPr>
            <w:r w:rsidRPr="00BC6E3F">
              <w:rPr>
                <w:i w:val="0"/>
                <w:iCs/>
              </w:rPr>
              <w:t xml:space="preserve">Strona </w:t>
            </w:r>
            <w:r w:rsidRPr="00BC6E3F">
              <w:rPr>
                <w:b/>
                <w:bCs/>
                <w:i w:val="0"/>
                <w:iCs/>
                <w:sz w:val="24"/>
              </w:rPr>
              <w:fldChar w:fldCharType="begin"/>
            </w:r>
            <w:r w:rsidRPr="00BC6E3F">
              <w:rPr>
                <w:b/>
                <w:bCs/>
                <w:i w:val="0"/>
                <w:iCs/>
              </w:rPr>
              <w:instrText>PAGE</w:instrText>
            </w:r>
            <w:r w:rsidRPr="00BC6E3F">
              <w:rPr>
                <w:b/>
                <w:bCs/>
                <w:i w:val="0"/>
                <w:iCs/>
                <w:sz w:val="24"/>
              </w:rPr>
              <w:fldChar w:fldCharType="separate"/>
            </w:r>
            <w:r w:rsidRPr="00BC6E3F">
              <w:rPr>
                <w:b/>
                <w:bCs/>
                <w:i w:val="0"/>
                <w:iCs/>
              </w:rPr>
              <w:t>2</w:t>
            </w:r>
            <w:r w:rsidRPr="00BC6E3F">
              <w:rPr>
                <w:b/>
                <w:bCs/>
                <w:i w:val="0"/>
                <w:iCs/>
                <w:sz w:val="24"/>
              </w:rPr>
              <w:fldChar w:fldCharType="end"/>
            </w:r>
            <w:r w:rsidRPr="00BC6E3F">
              <w:rPr>
                <w:i w:val="0"/>
                <w:iCs/>
              </w:rPr>
              <w:t xml:space="preserve"> z </w:t>
            </w:r>
            <w:r w:rsidRPr="00BC6E3F">
              <w:rPr>
                <w:b/>
                <w:bCs/>
                <w:i w:val="0"/>
                <w:iCs/>
                <w:sz w:val="24"/>
              </w:rPr>
              <w:fldChar w:fldCharType="begin"/>
            </w:r>
            <w:r w:rsidRPr="00BC6E3F">
              <w:rPr>
                <w:b/>
                <w:bCs/>
                <w:i w:val="0"/>
                <w:iCs/>
              </w:rPr>
              <w:instrText>NUMPAGES</w:instrText>
            </w:r>
            <w:r w:rsidRPr="00BC6E3F">
              <w:rPr>
                <w:b/>
                <w:bCs/>
                <w:i w:val="0"/>
                <w:iCs/>
                <w:sz w:val="24"/>
              </w:rPr>
              <w:fldChar w:fldCharType="separate"/>
            </w:r>
            <w:r w:rsidRPr="00BC6E3F">
              <w:rPr>
                <w:b/>
                <w:bCs/>
                <w:i w:val="0"/>
                <w:iCs/>
              </w:rPr>
              <w:t>2</w:t>
            </w:r>
            <w:r w:rsidRPr="00BC6E3F">
              <w:rPr>
                <w:b/>
                <w:bCs/>
                <w:i w:val="0"/>
                <w:iCs/>
                <w:sz w:val="24"/>
              </w:rPr>
              <w:fldChar w:fldCharType="end"/>
            </w:r>
          </w:p>
        </w:sdtContent>
      </w:sdt>
    </w:sdtContent>
  </w:sdt>
  <w:p w14:paraId="15358D4E" w14:textId="77777777" w:rsidR="00BC6E3F" w:rsidRDefault="00BC6E3F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55AF4C" w14:textId="77777777" w:rsidR="00BC6E3F" w:rsidRDefault="00BC6E3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C3D3B7" w14:textId="77777777" w:rsidR="0083752A" w:rsidRDefault="0083752A" w:rsidP="00BC6E3F">
      <w:pPr>
        <w:spacing w:line="240" w:lineRule="auto"/>
      </w:pPr>
      <w:r>
        <w:separator/>
      </w:r>
    </w:p>
  </w:footnote>
  <w:footnote w:type="continuationSeparator" w:id="0">
    <w:p w14:paraId="16395066" w14:textId="77777777" w:rsidR="0083752A" w:rsidRDefault="0083752A" w:rsidP="00BC6E3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35FD0B" w14:textId="77777777" w:rsidR="00BC6E3F" w:rsidRDefault="00BC6E3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F88325" w14:textId="77777777" w:rsidR="00BC6E3F" w:rsidRDefault="00BC6E3F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2F511F" w14:textId="77777777" w:rsidR="00BC6E3F" w:rsidRDefault="00BC6E3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BE633F"/>
    <w:multiLevelType w:val="hybridMultilevel"/>
    <w:tmpl w:val="88F4816E"/>
    <w:lvl w:ilvl="0" w:tplc="B5F05BE6">
      <w:start w:val="1"/>
      <w:numFmt w:val="decimal"/>
      <w:lvlText w:val="%1."/>
      <w:lvlJc w:val="left"/>
      <w:pPr>
        <w:ind w:left="360" w:hanging="360"/>
      </w:pPr>
      <w:rPr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796" w:hanging="360"/>
      </w:pPr>
    </w:lvl>
    <w:lvl w:ilvl="2" w:tplc="0415001B" w:tentative="1">
      <w:start w:val="1"/>
      <w:numFmt w:val="lowerRoman"/>
      <w:lvlText w:val="%3."/>
      <w:lvlJc w:val="right"/>
      <w:pPr>
        <w:ind w:left="1516" w:hanging="180"/>
      </w:pPr>
    </w:lvl>
    <w:lvl w:ilvl="3" w:tplc="0415000F" w:tentative="1">
      <w:start w:val="1"/>
      <w:numFmt w:val="decimal"/>
      <w:lvlText w:val="%4."/>
      <w:lvlJc w:val="left"/>
      <w:pPr>
        <w:ind w:left="2236" w:hanging="360"/>
      </w:pPr>
    </w:lvl>
    <w:lvl w:ilvl="4" w:tplc="04150019" w:tentative="1">
      <w:start w:val="1"/>
      <w:numFmt w:val="lowerLetter"/>
      <w:lvlText w:val="%5."/>
      <w:lvlJc w:val="left"/>
      <w:pPr>
        <w:ind w:left="2956" w:hanging="360"/>
      </w:pPr>
    </w:lvl>
    <w:lvl w:ilvl="5" w:tplc="0415001B" w:tentative="1">
      <w:start w:val="1"/>
      <w:numFmt w:val="lowerRoman"/>
      <w:lvlText w:val="%6."/>
      <w:lvlJc w:val="right"/>
      <w:pPr>
        <w:ind w:left="3676" w:hanging="180"/>
      </w:pPr>
    </w:lvl>
    <w:lvl w:ilvl="6" w:tplc="0415000F" w:tentative="1">
      <w:start w:val="1"/>
      <w:numFmt w:val="decimal"/>
      <w:lvlText w:val="%7."/>
      <w:lvlJc w:val="left"/>
      <w:pPr>
        <w:ind w:left="4396" w:hanging="360"/>
      </w:pPr>
    </w:lvl>
    <w:lvl w:ilvl="7" w:tplc="04150019" w:tentative="1">
      <w:start w:val="1"/>
      <w:numFmt w:val="lowerLetter"/>
      <w:lvlText w:val="%8."/>
      <w:lvlJc w:val="left"/>
      <w:pPr>
        <w:ind w:left="5116" w:hanging="360"/>
      </w:pPr>
    </w:lvl>
    <w:lvl w:ilvl="8" w:tplc="0415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449C4988"/>
    <w:multiLevelType w:val="hybridMultilevel"/>
    <w:tmpl w:val="6B0C076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CDD58FE"/>
    <w:multiLevelType w:val="hybridMultilevel"/>
    <w:tmpl w:val="1602B588"/>
    <w:lvl w:ilvl="0" w:tplc="FFE46466">
      <w:start w:val="2"/>
      <w:numFmt w:val="bullet"/>
      <w:lvlText w:val="•"/>
      <w:lvlJc w:val="left"/>
      <w:pPr>
        <w:ind w:left="360" w:hanging="360"/>
      </w:pPr>
      <w:rPr>
        <w:rFonts w:ascii="Calibri" w:eastAsia="Times New Roman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731A78AC"/>
    <w:multiLevelType w:val="hybridMultilevel"/>
    <w:tmpl w:val="71F8C6D8"/>
    <w:lvl w:ilvl="0" w:tplc="0415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77A65E78"/>
    <w:multiLevelType w:val="hybridMultilevel"/>
    <w:tmpl w:val="ECC4CF7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113208256">
    <w:abstractNumId w:val="1"/>
  </w:num>
  <w:num w:numId="2" w16cid:durableId="537276822">
    <w:abstractNumId w:val="4"/>
  </w:num>
  <w:num w:numId="3" w16cid:durableId="1269046374">
    <w:abstractNumId w:val="0"/>
  </w:num>
  <w:num w:numId="4" w16cid:durableId="2049332014">
    <w:abstractNumId w:val="2"/>
  </w:num>
  <w:num w:numId="5" w16cid:durableId="160249039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50C1"/>
    <w:rsid w:val="00010601"/>
    <w:rsid w:val="00094A46"/>
    <w:rsid w:val="000A2781"/>
    <w:rsid w:val="000A2AC1"/>
    <w:rsid w:val="000A402A"/>
    <w:rsid w:val="000E07EE"/>
    <w:rsid w:val="00141218"/>
    <w:rsid w:val="001E2BC7"/>
    <w:rsid w:val="00217150"/>
    <w:rsid w:val="002255E4"/>
    <w:rsid w:val="0027484B"/>
    <w:rsid w:val="0036681E"/>
    <w:rsid w:val="003C671C"/>
    <w:rsid w:val="003F7106"/>
    <w:rsid w:val="004550C1"/>
    <w:rsid w:val="00457C1A"/>
    <w:rsid w:val="0047012E"/>
    <w:rsid w:val="0053127B"/>
    <w:rsid w:val="005400CB"/>
    <w:rsid w:val="00652EFE"/>
    <w:rsid w:val="007326C7"/>
    <w:rsid w:val="00795FBC"/>
    <w:rsid w:val="007F17D8"/>
    <w:rsid w:val="0083752A"/>
    <w:rsid w:val="008B2C9A"/>
    <w:rsid w:val="008F009B"/>
    <w:rsid w:val="009016D1"/>
    <w:rsid w:val="009B3151"/>
    <w:rsid w:val="009F00E5"/>
    <w:rsid w:val="00B03677"/>
    <w:rsid w:val="00BC6E3F"/>
    <w:rsid w:val="00BF08E7"/>
    <w:rsid w:val="00C22262"/>
    <w:rsid w:val="00C859FF"/>
    <w:rsid w:val="00CF29ED"/>
    <w:rsid w:val="00D37CB7"/>
    <w:rsid w:val="00D57163"/>
    <w:rsid w:val="00D80C33"/>
    <w:rsid w:val="00D85B85"/>
    <w:rsid w:val="00DC29CA"/>
    <w:rsid w:val="00DD2EEA"/>
    <w:rsid w:val="00E45638"/>
    <w:rsid w:val="00E830DE"/>
    <w:rsid w:val="00EB4408"/>
    <w:rsid w:val="00F124EC"/>
    <w:rsid w:val="00F25CCA"/>
    <w:rsid w:val="00FD1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EFC655"/>
  <w15:docId w15:val="{90CDEFE0-F6ED-4B72-9D0B-B63572BB36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0" w:line="259" w:lineRule="auto"/>
      <w:jc w:val="right"/>
    </w:pPr>
    <w:rPr>
      <w:rFonts w:ascii="Calibri" w:eastAsia="Calibri" w:hAnsi="Calibri" w:cs="Calibri"/>
      <w:i/>
      <w:color w:val="000000"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basedOn w:val="Normalny"/>
    <w:uiPriority w:val="34"/>
    <w:qFormat/>
    <w:rsid w:val="008B2C9A"/>
    <w:pPr>
      <w:spacing w:after="160"/>
      <w:ind w:left="720"/>
      <w:contextualSpacing/>
      <w:jc w:val="left"/>
    </w:pPr>
    <w:rPr>
      <w:rFonts w:asciiTheme="minorHAnsi" w:eastAsiaTheme="minorHAnsi" w:hAnsiTheme="minorHAnsi" w:cstheme="minorBidi"/>
      <w:i w:val="0"/>
      <w:color w:val="auto"/>
      <w:szCs w:val="22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BC6E3F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C6E3F"/>
    <w:rPr>
      <w:rFonts w:ascii="Calibri" w:eastAsia="Calibri" w:hAnsi="Calibri" w:cs="Calibri"/>
      <w:i/>
      <w:color w:val="000000"/>
      <w:sz w:val="22"/>
    </w:rPr>
  </w:style>
  <w:style w:type="paragraph" w:styleId="Stopka">
    <w:name w:val="footer"/>
    <w:basedOn w:val="Normalny"/>
    <w:link w:val="StopkaZnak"/>
    <w:uiPriority w:val="99"/>
    <w:unhideWhenUsed/>
    <w:rsid w:val="00BC6E3F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C6E3F"/>
    <w:rPr>
      <w:rFonts w:ascii="Calibri" w:eastAsia="Calibri" w:hAnsi="Calibri" w:cs="Calibri"/>
      <w:i/>
      <w:color w:val="00000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0753C7-5BA2-4EA4-9386-88163BD5C7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2</Pages>
  <Words>437</Words>
  <Characters>2627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COI</Company>
  <LinksUpToDate>false</LinksUpToDate>
  <CharactersWithSpaces>3058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Makowski Dariusz</dc:creator>
  <cp:keywords/>
  <cp:lastModifiedBy>Zwara Wioletta</cp:lastModifiedBy>
  <cp:revision>13</cp:revision>
  <dcterms:created xsi:type="dcterms:W3CDTF">2026-04-08T12:03:00Z</dcterms:created>
  <dcterms:modified xsi:type="dcterms:W3CDTF">2026-04-23T07:50:00Z</dcterms:modified>
</cp:coreProperties>
</file>